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Richland Northeast High School is located at 7500 Brookfield Road, Columbia SC 29223</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160418</wp:posOffset>
            </wp:positionV>
            <wp:extent cx="1557338" cy="2175577"/>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57338" cy="2175577"/>
                    </a:xfrm>
                    <a:prstGeom prst="rect"/>
                    <a:ln/>
                  </pic:spPr>
                </pic:pic>
              </a:graphicData>
            </a:graphic>
          </wp:anchor>
        </w:drawing>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CLEAR BAG POLICY</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EFFECTIVE January 1, 2019:  Richland Two has a clear bag policy at all varsity events and junior varsity events held prior to a varsity event.  Fans will not be allowed to bring book bags, large purses, diaper bags, etc.  </w:t>
      </w:r>
      <w:r w:rsidDel="00000000" w:rsidR="00000000" w:rsidRPr="00000000">
        <w:rPr>
          <w:rFonts w:ascii="Times New Roman" w:cs="Times New Roman" w:eastAsia="Times New Roman" w:hAnsi="Times New Roman"/>
          <w:b w:val="1"/>
          <w:sz w:val="24"/>
          <w:szCs w:val="24"/>
          <w:rtl w:val="0"/>
        </w:rPr>
        <w:t xml:space="preserve">Please encourage your fans to arrive a little earlier than normal due to these district security measures.  </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TICKET INFORMATION: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Tickets are available online using the link below.  Online tickets are $7.00 (+ processing fee) </w:t>
      </w:r>
    </w:p>
    <w:p w:rsidR="00000000" w:rsidDel="00000000" w:rsidP="00000000" w:rsidRDefault="00000000" w:rsidRPr="00000000" w14:paraId="00000009">
      <w:pP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Richland Northeast Athletic Tickets </w:t>
        </w:r>
      </w:hyperlink>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Cash option is available.  </w:t>
      </w:r>
      <w:r w:rsidDel="00000000" w:rsidR="00000000" w:rsidRPr="00000000">
        <w:rPr>
          <w:rFonts w:ascii="Times New Roman" w:cs="Times New Roman" w:eastAsia="Times New Roman" w:hAnsi="Times New Roman"/>
          <w:b w:val="1"/>
          <w:sz w:val="24"/>
          <w:szCs w:val="24"/>
          <w:u w:val="single"/>
          <w:rtl w:val="0"/>
        </w:rPr>
        <w:t xml:space="preserve">Must have exact cash ($8.00) </w:t>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Richland Two policy states all students who are entering the game without a parent/guardian, must have a ticket and their school ID to enter.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Gates will close at the end of halftime and no one will be admitted into the game after this time.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BAND INFORMATION:</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band members in uniform will be admitted.  Please make sure all band members arrive together. Contact our band director, Danyelle Kimp, for any concerns or questions at 803-699-2800 x79863 or </w:t>
      </w:r>
      <w:hyperlink r:id="rId8">
        <w:r w:rsidDel="00000000" w:rsidR="00000000" w:rsidRPr="00000000">
          <w:rPr>
            <w:rFonts w:ascii="Times New Roman" w:cs="Times New Roman" w:eastAsia="Times New Roman" w:hAnsi="Times New Roman"/>
            <w:color w:val="1155cc"/>
            <w:sz w:val="24"/>
            <w:szCs w:val="24"/>
            <w:u w:val="single"/>
            <w:rtl w:val="0"/>
          </w:rPr>
          <w:t xml:space="preserve">dkimp@richland2.org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CHEER INFORMATION:</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cheer members in uniform will be admitted.  Only cheer members, student managers and coaches will be allowed on the track.  Contact our cheer coach, Melody Butler, for any concerns or questions at </w:t>
      </w:r>
      <w:hyperlink r:id="rId9">
        <w:r w:rsidDel="00000000" w:rsidR="00000000" w:rsidRPr="00000000">
          <w:rPr>
            <w:rFonts w:ascii="Times New Roman" w:cs="Times New Roman" w:eastAsia="Times New Roman" w:hAnsi="Times New Roman"/>
            <w:color w:val="1155cc"/>
            <w:sz w:val="24"/>
            <w:szCs w:val="24"/>
            <w:u w:val="single"/>
            <w:rtl w:val="0"/>
          </w:rPr>
          <w:t xml:space="preserve">mbutler@richland2.org</w:t>
        </w:r>
      </w:hyperlink>
      <w:r w:rsidDel="00000000" w:rsidR="00000000" w:rsidRPr="00000000">
        <w:rPr>
          <w:rFonts w:ascii="Times New Roman" w:cs="Times New Roman" w:eastAsia="Times New Roman" w:hAnsi="Times New Roman"/>
          <w:sz w:val="24"/>
          <w:szCs w:val="24"/>
          <w:rtl w:val="0"/>
        </w:rPr>
        <w:t xml:space="preserve">. (803) 741-6177</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ATHLETIC TRAINER INFORMATION:</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head athletic trainer, LaJoy Paige, will be the point of contact for all athletic training concerns.   Her contact information is </w:t>
      </w:r>
      <w:hyperlink r:id="rId10">
        <w:r w:rsidDel="00000000" w:rsidR="00000000" w:rsidRPr="00000000">
          <w:rPr>
            <w:rFonts w:ascii="Times New Roman" w:cs="Times New Roman" w:eastAsia="Times New Roman" w:hAnsi="Times New Roman"/>
            <w:color w:val="1155cc"/>
            <w:sz w:val="24"/>
            <w:szCs w:val="24"/>
            <w:u w:val="single"/>
            <w:rtl w:val="0"/>
          </w:rPr>
          <w:t xml:space="preserve">lajoy.paige@prismahealth.org</w:t>
        </w:r>
      </w:hyperlink>
      <w:r w:rsidDel="00000000" w:rsidR="00000000" w:rsidRPr="00000000">
        <w:rPr>
          <w:rFonts w:ascii="Times New Roman" w:cs="Times New Roman" w:eastAsia="Times New Roman" w:hAnsi="Times New Roman"/>
          <w:sz w:val="24"/>
          <w:szCs w:val="24"/>
          <w:rtl w:val="0"/>
        </w:rPr>
        <w:t xml:space="preserve">. (601) 502-5378</w:t>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8">
      <w:pPr>
        <w:spacing w:after="16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CONCESSIONS </w:t>
      </w:r>
    </w:p>
    <w:p w:rsidR="00000000" w:rsidDel="00000000" w:rsidP="00000000" w:rsidRDefault="00000000" w:rsidRPr="00000000" w14:paraId="00000019">
      <w:pPr>
        <w:spacing w:after="16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Concessions will be available.  Food trucks are located on the home side only. </w:t>
      </w:r>
      <w:r w:rsidDel="00000000" w:rsidR="00000000" w:rsidRPr="00000000">
        <w:rPr>
          <w:rtl w:val="0"/>
        </w:rPr>
      </w:r>
    </w:p>
    <w:p w:rsidR="00000000" w:rsidDel="00000000" w:rsidP="00000000" w:rsidRDefault="00000000" w:rsidRPr="00000000" w14:paraId="0000001A">
      <w:pPr>
        <w:spacing w:after="160" w:line="27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76888" cy="3315746"/>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576888" cy="331574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6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PARKING AND TRANSPORTATION: </w:t>
      </w:r>
      <w:r w:rsidDel="00000000" w:rsidR="00000000" w:rsidRPr="00000000">
        <w:rPr>
          <w:rFonts w:ascii="Times New Roman" w:cs="Times New Roman" w:eastAsia="Times New Roman" w:hAnsi="Times New Roman"/>
          <w:b w:val="1"/>
          <w:sz w:val="24"/>
          <w:szCs w:val="24"/>
          <w:u w:val="single"/>
          <w:rtl w:val="0"/>
        </w:rPr>
        <w:t xml:space="preserve">Only visiting buses and referees will enter through Gate 1</w:t>
      </w:r>
      <w:r w:rsidDel="00000000" w:rsidR="00000000" w:rsidRPr="00000000">
        <w:rPr>
          <w:rFonts w:ascii="Times New Roman" w:cs="Times New Roman" w:eastAsia="Times New Roman" w:hAnsi="Times New Roman"/>
          <w:sz w:val="24"/>
          <w:szCs w:val="24"/>
          <w:rtl w:val="0"/>
        </w:rPr>
        <w:t xml:space="preserve"> and spectators will enter through Gate 3 (main entrance). </w:t>
      </w:r>
      <w:r w:rsidDel="00000000" w:rsidR="00000000" w:rsidRPr="00000000">
        <w:rPr>
          <w:rtl w:val="0"/>
        </w:rPr>
      </w:r>
    </w:p>
    <w:p w:rsidR="00000000" w:rsidDel="00000000" w:rsidP="00000000" w:rsidRDefault="00000000" w:rsidRPr="00000000" w14:paraId="0000001C">
      <w:pPr>
        <w:rPr>
          <w:rFonts w:ascii="Oswald" w:cs="Oswald" w:eastAsia="Oswald" w:hAnsi="Oswald"/>
        </w:rPr>
      </w:pPr>
      <w:r w:rsidDel="00000000" w:rsidR="00000000" w:rsidRPr="00000000">
        <w:rPr>
          <w:rFonts w:ascii="Oswald" w:cs="Oswald" w:eastAsia="Oswald" w:hAnsi="Oswald"/>
          <w:sz w:val="28"/>
          <w:szCs w:val="28"/>
          <w:rtl w:val="0"/>
        </w:rPr>
        <w:t xml:space="preserve">Contact Information</w:t>
      </w:r>
      <w:r w:rsidDel="00000000" w:rsidR="00000000" w:rsidRPr="00000000">
        <w:rPr>
          <w:rtl w:val="0"/>
        </w:rPr>
      </w:r>
    </w:p>
    <w:p w:rsidR="00000000" w:rsidDel="00000000" w:rsidP="00000000" w:rsidRDefault="00000000" w:rsidRPr="00000000" w14:paraId="0000001D">
      <w:pPr>
        <w:rPr>
          <w:rFonts w:ascii="Oswald" w:cs="Oswald" w:eastAsia="Oswald" w:hAnsi="Oswald"/>
        </w:rPr>
      </w:pPr>
      <w:r w:rsidDel="00000000" w:rsidR="00000000" w:rsidRPr="00000000">
        <w:rPr>
          <w:rFonts w:ascii="Oswald" w:cs="Oswald" w:eastAsia="Oswald" w:hAnsi="Oswald"/>
          <w:rtl w:val="0"/>
        </w:rPr>
        <w:t xml:space="preserve">Mironda Proctor, Athletic Director </w:t>
      </w:r>
    </w:p>
    <w:p w:rsidR="00000000" w:rsidDel="00000000" w:rsidP="00000000" w:rsidRDefault="00000000" w:rsidRPr="00000000" w14:paraId="0000001E">
      <w:pPr>
        <w:rPr>
          <w:rFonts w:ascii="Oswald" w:cs="Oswald" w:eastAsia="Oswald" w:hAnsi="Oswald"/>
        </w:rPr>
      </w:pPr>
      <w:hyperlink r:id="rId12">
        <w:r w:rsidDel="00000000" w:rsidR="00000000" w:rsidRPr="00000000">
          <w:rPr>
            <w:rFonts w:ascii="Oswald" w:cs="Oswald" w:eastAsia="Oswald" w:hAnsi="Oswald"/>
            <w:color w:val="1155cc"/>
            <w:u w:val="single"/>
            <w:rtl w:val="0"/>
          </w:rPr>
          <w:t xml:space="preserve">mproctor@richland2.org</w:t>
        </w:r>
      </w:hyperlink>
      <w:r w:rsidDel="00000000" w:rsidR="00000000" w:rsidRPr="00000000">
        <w:rPr>
          <w:rFonts w:ascii="Oswald" w:cs="Oswald" w:eastAsia="Oswald" w:hAnsi="Oswald"/>
          <w:rtl w:val="0"/>
        </w:rPr>
        <w:t xml:space="preserve"> </w:t>
      </w:r>
    </w:p>
    <w:p w:rsidR="00000000" w:rsidDel="00000000" w:rsidP="00000000" w:rsidRDefault="00000000" w:rsidRPr="00000000" w14:paraId="0000001F">
      <w:pPr>
        <w:rPr>
          <w:rFonts w:ascii="Oswald" w:cs="Oswald" w:eastAsia="Oswald" w:hAnsi="Oswald"/>
        </w:rPr>
      </w:pPr>
      <w:r w:rsidDel="00000000" w:rsidR="00000000" w:rsidRPr="00000000">
        <w:rPr>
          <w:rFonts w:ascii="Oswald" w:cs="Oswald" w:eastAsia="Oswald" w:hAnsi="Oswald"/>
          <w:rtl w:val="0"/>
        </w:rPr>
        <w:t xml:space="preserve">(C) 803-351-8771</w:t>
      </w:r>
    </w:p>
    <w:p w:rsidR="00000000" w:rsidDel="00000000" w:rsidP="00000000" w:rsidRDefault="00000000" w:rsidRPr="00000000" w14:paraId="00000020">
      <w:pPr>
        <w:rPr>
          <w:rFonts w:ascii="Oswald" w:cs="Oswald" w:eastAsia="Oswald" w:hAnsi="Oswald"/>
        </w:rPr>
      </w:pPr>
      <w:r w:rsidDel="00000000" w:rsidR="00000000" w:rsidRPr="00000000">
        <w:rPr>
          <w:rtl w:val="0"/>
        </w:rPr>
      </w:r>
    </w:p>
    <w:p w:rsidR="00000000" w:rsidDel="00000000" w:rsidP="00000000" w:rsidRDefault="00000000" w:rsidRPr="00000000" w14:paraId="00000021">
      <w:pPr>
        <w:rPr>
          <w:rFonts w:ascii="Oswald" w:cs="Oswald" w:eastAsia="Oswald" w:hAnsi="Oswald"/>
        </w:rPr>
      </w:pPr>
      <w:r w:rsidDel="00000000" w:rsidR="00000000" w:rsidRPr="00000000">
        <w:rPr>
          <w:rFonts w:ascii="Oswald" w:cs="Oswald" w:eastAsia="Oswald" w:hAnsi="Oswald"/>
          <w:rtl w:val="0"/>
        </w:rPr>
        <w:t xml:space="preserve">Miguel Dozier. Assistant Athletic Director </w:t>
      </w:r>
    </w:p>
    <w:p w:rsidR="00000000" w:rsidDel="00000000" w:rsidP="00000000" w:rsidRDefault="00000000" w:rsidRPr="00000000" w14:paraId="00000022">
      <w:pPr>
        <w:rPr>
          <w:rFonts w:ascii="Oswald" w:cs="Oswald" w:eastAsia="Oswald" w:hAnsi="Oswald"/>
        </w:rPr>
      </w:pPr>
      <w:hyperlink r:id="rId13">
        <w:r w:rsidDel="00000000" w:rsidR="00000000" w:rsidRPr="00000000">
          <w:rPr>
            <w:rFonts w:ascii="Oswald" w:cs="Oswald" w:eastAsia="Oswald" w:hAnsi="Oswald"/>
            <w:color w:val="1155cc"/>
            <w:u w:val="single"/>
            <w:rtl w:val="0"/>
          </w:rPr>
          <w:t xml:space="preserve">mdozier@richland2.org</w:t>
        </w:r>
      </w:hyperlink>
      <w:r w:rsidDel="00000000" w:rsidR="00000000" w:rsidRPr="00000000">
        <w:rPr>
          <w:rFonts w:ascii="Oswald" w:cs="Oswald" w:eastAsia="Oswald" w:hAnsi="Oswald"/>
          <w:rtl w:val="0"/>
        </w:rPr>
        <w:t xml:space="preserve"> </w:t>
      </w:r>
    </w:p>
    <w:p w:rsidR="00000000" w:rsidDel="00000000" w:rsidP="00000000" w:rsidRDefault="00000000" w:rsidRPr="00000000" w14:paraId="00000023">
      <w:pPr>
        <w:rPr>
          <w:rFonts w:ascii="Oswald" w:cs="Oswald" w:eastAsia="Oswald" w:hAnsi="Oswald"/>
        </w:rPr>
      </w:pPr>
      <w:r w:rsidDel="00000000" w:rsidR="00000000" w:rsidRPr="00000000">
        <w:rPr>
          <w:rtl w:val="0"/>
        </w:rPr>
      </w:r>
    </w:p>
    <w:p w:rsidR="00000000" w:rsidDel="00000000" w:rsidP="00000000" w:rsidRDefault="00000000" w:rsidRPr="00000000" w14:paraId="00000024">
      <w:pPr>
        <w:rPr>
          <w:rFonts w:ascii="Oswald" w:cs="Oswald" w:eastAsia="Oswald" w:hAnsi="Oswald"/>
        </w:rPr>
      </w:pPr>
      <w:r w:rsidDel="00000000" w:rsidR="00000000" w:rsidRPr="00000000">
        <w:rPr>
          <w:rFonts w:ascii="Oswald" w:cs="Oswald" w:eastAsia="Oswald" w:hAnsi="Oswald"/>
          <w:rtl w:val="0"/>
        </w:rPr>
        <w:t xml:space="preserve">Walt Wilson, Head Football Coach/Assistant Athletic Director</w:t>
      </w:r>
    </w:p>
    <w:p w:rsidR="00000000" w:rsidDel="00000000" w:rsidP="00000000" w:rsidRDefault="00000000" w:rsidRPr="00000000" w14:paraId="00000025">
      <w:pPr>
        <w:rPr>
          <w:rFonts w:ascii="Oswald" w:cs="Oswald" w:eastAsia="Oswald" w:hAnsi="Oswald"/>
        </w:rPr>
      </w:pPr>
      <w:hyperlink r:id="rId14">
        <w:r w:rsidDel="00000000" w:rsidR="00000000" w:rsidRPr="00000000">
          <w:rPr>
            <w:rFonts w:ascii="Oswald" w:cs="Oswald" w:eastAsia="Oswald" w:hAnsi="Oswald"/>
            <w:color w:val="1155cc"/>
            <w:u w:val="single"/>
            <w:rtl w:val="0"/>
          </w:rPr>
          <w:t xml:space="preserve">wwilson@richland2.org</w:t>
        </w:r>
      </w:hyperlink>
      <w:r w:rsidDel="00000000" w:rsidR="00000000" w:rsidRPr="00000000">
        <w:rPr>
          <w:rFonts w:ascii="Oswald" w:cs="Oswald" w:eastAsia="Oswald" w:hAnsi="Oswald"/>
          <w:rtl w:val="0"/>
        </w:rPr>
        <w:t xml:space="preserve"> </w:t>
      </w:r>
    </w:p>
    <w:p w:rsidR="00000000" w:rsidDel="00000000" w:rsidP="00000000" w:rsidRDefault="00000000" w:rsidRPr="00000000" w14:paraId="00000026">
      <w:pPr>
        <w:rPr>
          <w:rFonts w:ascii="Oswald" w:cs="Oswald" w:eastAsia="Oswald" w:hAnsi="Oswald"/>
        </w:rPr>
      </w:pPr>
      <w:r w:rsidDel="00000000" w:rsidR="00000000" w:rsidRPr="00000000">
        <w:rPr>
          <w:rtl w:val="0"/>
        </w:rPr>
      </w:r>
    </w:p>
    <w:p w:rsidR="00000000" w:rsidDel="00000000" w:rsidP="00000000" w:rsidRDefault="00000000" w:rsidRPr="00000000" w14:paraId="00000027">
      <w:pPr>
        <w:rPr>
          <w:rFonts w:ascii="Oswald" w:cs="Oswald" w:eastAsia="Oswald" w:hAnsi="Oswald"/>
        </w:rPr>
      </w:pPr>
      <w:r w:rsidDel="00000000" w:rsidR="00000000" w:rsidRPr="00000000">
        <w:rPr>
          <w:rFonts w:ascii="Oswald" w:cs="Oswald" w:eastAsia="Oswald" w:hAnsi="Oswald"/>
          <w:rtl w:val="0"/>
        </w:rPr>
        <w:t xml:space="preserve">Jacob Lourie, Assistant Athletic Director</w:t>
      </w:r>
    </w:p>
    <w:p w:rsidR="00000000" w:rsidDel="00000000" w:rsidP="00000000" w:rsidRDefault="00000000" w:rsidRPr="00000000" w14:paraId="00000028">
      <w:pPr>
        <w:rPr>
          <w:rFonts w:ascii="Oswald" w:cs="Oswald" w:eastAsia="Oswald" w:hAnsi="Oswald"/>
        </w:rPr>
      </w:pPr>
      <w:hyperlink r:id="rId15">
        <w:r w:rsidDel="00000000" w:rsidR="00000000" w:rsidRPr="00000000">
          <w:rPr>
            <w:rFonts w:ascii="Oswald" w:cs="Oswald" w:eastAsia="Oswald" w:hAnsi="Oswald"/>
            <w:color w:val="1155cc"/>
            <w:u w:val="single"/>
            <w:rtl w:val="0"/>
          </w:rPr>
          <w:t xml:space="preserve">jlourie@richland2.org</w:t>
        </w:r>
      </w:hyperlink>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jc w:val="center"/>
      <w:rPr/>
    </w:pPr>
    <w:r w:rsidDel="00000000" w:rsidR="00000000" w:rsidRPr="00000000">
      <w:rPr/>
      <w:drawing>
        <wp:inline distB="114300" distT="114300" distL="114300" distR="114300">
          <wp:extent cx="4500563" cy="1103912"/>
          <wp:effectExtent b="0" l="0" r="0" t="0"/>
          <wp:docPr id="1" name="image3.png"/>
          <a:graphic>
            <a:graphicData uri="http://schemas.openxmlformats.org/drawingml/2006/picture">
              <pic:pic>
                <pic:nvPicPr>
                  <pic:cNvPr id="0" name="image3.png"/>
                  <pic:cNvPicPr preferRelativeResize="0"/>
                </pic:nvPicPr>
                <pic:blipFill>
                  <a:blip r:embed="rId1"/>
                  <a:srcRect b="51923" l="0" r="0" t="11298"/>
                  <a:stretch>
                    <a:fillRect/>
                  </a:stretch>
                </pic:blipFill>
                <pic:spPr>
                  <a:xfrm>
                    <a:off x="0" y="0"/>
                    <a:ext cx="4500563" cy="110391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lajoy.paige@prismahealth.org" TargetMode="External"/><Relationship Id="rId13" Type="http://schemas.openxmlformats.org/officeDocument/2006/relationships/hyperlink" Target="mailto:mdozier@richland2.org" TargetMode="External"/><Relationship Id="rId12" Type="http://schemas.openxmlformats.org/officeDocument/2006/relationships/hyperlink" Target="mailto:mproctor@richland2.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butler@richland2.org" TargetMode="External"/><Relationship Id="rId15" Type="http://schemas.openxmlformats.org/officeDocument/2006/relationships/hyperlink" Target="mailto:jlourie@richland2.org" TargetMode="External"/><Relationship Id="rId14" Type="http://schemas.openxmlformats.org/officeDocument/2006/relationships/hyperlink" Target="mailto:wwilson@richland2.org"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richland2.hometownticketing.com/embed/all?tile_id=2&amp;tile_item=4" TargetMode="External"/><Relationship Id="rId8" Type="http://schemas.openxmlformats.org/officeDocument/2006/relationships/hyperlink" Target="mailto:dkimp@richland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